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3429" w:rsidRPr="003F3429" w:rsidTr="003F3429">
        <w:trPr>
          <w:jc w:val="center"/>
        </w:trPr>
        <w:tc>
          <w:tcPr>
            <w:tcW w:w="0" w:type="auto"/>
            <w:shd w:val="clear" w:color="auto" w:fill="0785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shd w:val="clear" w:color="auto" w:fill="0785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3F3429" w:rsidRPr="003F342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6AA4ED" wp14:editId="17466DF0">
                                    <wp:extent cx="5707380" cy="1112520"/>
                                    <wp:effectExtent l="0" t="0" r="7620" b="0"/>
                                    <wp:docPr id="1" name="Picture 1" descr="http://files.constantcontact.com/ba6743e5601/02ddc34e-e1e1-4a53-82dc-94345b434c2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files.constantcontact.com/ba6743e5601/02ddc34e-e1e1-4a53-82dc-94345b434c2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7380" cy="1112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3429" w:rsidRPr="003F3429" w:rsidRDefault="003F3429" w:rsidP="003F34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3F3429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Check out CSAN's new website!</w:t>
                                </w:r>
                              </w:hyperlink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E45EB1F" wp14:editId="1B344F35">
                                                <wp:extent cx="45720" cy="7620"/>
                                                <wp:effectExtent l="0" t="0" r="0" b="0"/>
                                                <wp:docPr id="2" name="Picture 2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6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"/>
                                <w:gridCol w:w="228"/>
                              </w:tblGrid>
                              <w:tr w:rsidR="003F3429" w:rsidRPr="003F3429" w:rsidTr="003F3429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" w:type="dxa"/>
                                    <w:hideMark/>
                                  </w:tcPr>
                                  <w:p w:rsidR="003F3429" w:rsidRPr="003F3429" w:rsidRDefault="003F3429" w:rsidP="003F3429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F342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FA30E06" wp14:editId="1D5DC310">
                                          <wp:extent cx="144780" cy="7620"/>
                                          <wp:effectExtent l="0" t="0" r="0" b="0"/>
                                          <wp:docPr id="4" name="Picture 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F3429" w:rsidRPr="003F3429" w:rsidTr="003F3429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F3429" w:rsidRPr="003F3429" w:rsidRDefault="003F3429" w:rsidP="003F3429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F342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1111035" wp14:editId="76A7A175">
                                          <wp:extent cx="7620" cy="45720"/>
                                          <wp:effectExtent l="0" t="0" r="0" b="0"/>
                                          <wp:docPr id="5" name="Picture 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" cy="45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hideMark/>
                                  </w:tcPr>
                                  <w:p w:rsidR="003F3429" w:rsidRPr="003F3429" w:rsidRDefault="003F3429" w:rsidP="003F3429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F342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7EA0E67" wp14:editId="09373381">
                                          <wp:extent cx="45720" cy="7620"/>
                                          <wp:effectExtent l="0" t="0" r="0" b="0"/>
                                          <wp:docPr id="6" name="Picture 6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9CEA01C" wp14:editId="26E10D5E">
                                    <wp:extent cx="2621280" cy="1958340"/>
                                    <wp:effectExtent l="0" t="0" r="7620" b="3810"/>
                                    <wp:docPr id="3" name="Picture 3" descr="http://files.constantcontact.com/ba6743e5601/2d46d3c3-8ef1-44a3-890d-1865c33a2a6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files.constantcontact.com/ba6743e5601/2d46d3c3-8ef1-44a3-890d-1865c33a2a6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1280" cy="195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333333"/>
                                  <w:sz w:val="32"/>
                                  <w:szCs w:val="32"/>
                                </w:rPr>
                                <w:t xml:space="preserve">Dr. Brian Carpenter speaking to 50 School Leaders on January 26th at the CSAN Regional Meeting that was held at the </w:t>
                              </w:r>
                              <w:proofErr w:type="spellStart"/>
                              <w:r w:rsidRPr="003F3429">
                                <w:rPr>
                                  <w:rFonts w:ascii="Calibri" w:eastAsia="Times New Roman" w:hAnsi="Calibri" w:cs="Calibri"/>
                                  <w:color w:val="333333"/>
                                  <w:sz w:val="32"/>
                                  <w:szCs w:val="32"/>
                                </w:rPr>
                                <w:t>Nellis</w:t>
                              </w:r>
                              <w:proofErr w:type="spellEnd"/>
                              <w:r w:rsidRPr="003F3429">
                                <w:rPr>
                                  <w:rFonts w:ascii="Calibri" w:eastAsia="Times New Roman" w:hAnsi="Calibri" w:cs="Calibri"/>
                                  <w:color w:val="333333"/>
                                  <w:sz w:val="32"/>
                                  <w:szCs w:val="32"/>
                                </w:rPr>
                                <w:t xml:space="preserve"> Coral Academy.</w:t>
                              </w:r>
                            </w:p>
                            <w:p w:rsid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431C3B7D" wp14:editId="252F7295">
                                                <wp:extent cx="45720" cy="7620"/>
                                                <wp:effectExtent l="0" t="0" r="0" b="0"/>
                                                <wp:docPr id="7" name="Picture 7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3F3429" w:rsidRDefault="003F342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>Next CSAN/ACCORD Regional Meeting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BF3F2F"/>
                                  <w:sz w:val="27"/>
                                  <w:szCs w:val="27"/>
                                </w:rPr>
                                <w:t>March 13th-SAVE THE DATE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>Mater Academy-Boys &amp; Girls Club, Reno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>10:00 am -1:00 pm</w:t>
                              </w:r>
                            </w:p>
                            <w:p w:rsid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>(Also, an evening Board Member Training with Brian Carpenter, aka the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BF3F2F"/>
                                  <w:sz w:val="27"/>
                                  <w:szCs w:val="27"/>
                                </w:rPr>
                                <w:t>"Board Doctor"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D22FB09" wp14:editId="53A685E0">
                                                <wp:extent cx="45720" cy="7620"/>
                                                <wp:effectExtent l="0" t="0" r="0" b="0"/>
                                                <wp:docPr id="8" name="Picture 8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3F3429" w:rsidRDefault="003F342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</w:rPr>
                                <w:lastRenderedPageBreak/>
                                <w:t>CSAN Launches a 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  <w:u w:val="single"/>
                                </w:rPr>
                                <w:t>NEW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</w:rPr>
                                <w:t> 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B014"/>
                                  <w:sz w:val="39"/>
                                  <w:szCs w:val="39"/>
                                </w:rPr>
                                <w:t>School Leaders Council</w:t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054CD5" wp14:editId="1C6DB914">
                                    <wp:extent cx="5684520" cy="7315200"/>
                                    <wp:effectExtent l="0" t="0" r="0" b="0"/>
                                    <wp:docPr id="9" name="Picture 9" descr="http://files.constantcontact.com/ba6743e5601/93754249-727f-4c8e-9ae5-24c99eacde56.png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files.constantcontact.com/ba6743e5601/93754249-727f-4c8e-9ae5-24c99eacde56.png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84520" cy="7315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84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4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0614293" wp14:editId="64FFA848">
                                                <wp:extent cx="45720" cy="7620"/>
                                                <wp:effectExtent l="0" t="0" r="0" b="0"/>
                                                <wp:docPr id="10" name="Picture 10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3F3429" w:rsidRDefault="003F342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</w:rPr>
                                <w:t>CSAN Launching a 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  <w:u w:val="single"/>
                                </w:rPr>
                                <w:t>NEW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color w:val="FFB014"/>
                                  <w:sz w:val="39"/>
                                  <w:szCs w:val="39"/>
                                </w:rPr>
                                <w:t> </w:t>
                              </w:r>
                              <w:r w:rsidRPr="003F342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B014"/>
                                  <w:sz w:val="39"/>
                                  <w:szCs w:val="39"/>
                                </w:rPr>
                                <w:t>Parent Leaders Council</w:t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43C7E8" wp14:editId="288AF1A8">
                                    <wp:extent cx="5600700" cy="5760720"/>
                                    <wp:effectExtent l="0" t="0" r="0" b="0"/>
                                    <wp:docPr id="11" name="Picture 11" descr="http://files.constantcontact.com/ba6743e5601/3101f27a-f0b7-4eae-9701-c2276b854334.pn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files.constantcontact.com/ba6743e5601/3101f27a-f0b7-4eae-9701-c2276b854334.pn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00700" cy="5760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84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4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09590C91" wp14:editId="1B5EC7EB">
                                                <wp:extent cx="45720" cy="7620"/>
                                                <wp:effectExtent l="0" t="0" r="0" b="0"/>
                                                <wp:docPr id="12" name="Picture 12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6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569BFF"/>
                                  <w:sz w:val="33"/>
                                  <w:szCs w:val="33"/>
                                </w:rPr>
                                <w:t>Please see CSAN's </w:t>
                              </w:r>
                              <w:hyperlink r:id="rId13" w:tgtFrame="_blank" w:history="1">
                                <w:r w:rsidRPr="003F3429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569BFF"/>
                                    <w:sz w:val="33"/>
                                    <w:szCs w:val="33"/>
                                    <w:u w:val="single"/>
                                  </w:rPr>
                                  <w:t>NEW WEBSITE</w:t>
                                </w:r>
                              </w:hyperlink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569BFF"/>
                                  <w:sz w:val="33"/>
                                  <w:szCs w:val="33"/>
                                </w:rPr>
                                <w:t>Please support </w:t>
                              </w:r>
                              <w:hyperlink r:id="rId14" w:tgtFrame="_blank" w:history="1">
                                <w:r w:rsidRPr="003F3429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569BFF"/>
                                    <w:sz w:val="33"/>
                                    <w:szCs w:val="33"/>
                                    <w:u w:val="single"/>
                                  </w:rPr>
                                  <w:t>CSAN's partners</w:t>
                                </w:r>
                              </w:hyperlink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3843BEC3" wp14:editId="1D512EE1">
                                                <wp:extent cx="45720" cy="7620"/>
                                                <wp:effectExtent l="0" t="0" r="0" b="0"/>
                                                <wp:docPr id="13" name="Picture 13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7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3F3429" w:rsidRDefault="003F342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BF3F2F"/>
                                  <w:sz w:val="36"/>
                                  <w:szCs w:val="36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BF3F2F"/>
                                  <w:sz w:val="36"/>
                                  <w:szCs w:val="36"/>
                                </w:rPr>
                                <w:lastRenderedPageBreak/>
                                <w:t>Upcoming Information Sessions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9FA1F80" wp14:editId="108D3130">
                                    <wp:extent cx="4975860" cy="6583680"/>
                                    <wp:effectExtent l="0" t="0" r="0" b="7620"/>
                                    <wp:docPr id="14" name="Picture 14" descr="http://files.constantcontact.com/ba6743e5601/b6f70cd4-f50b-40d5-93bd-6c5769631fe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files.constantcontact.com/ba6743e5601/b6f70cd4-f50b-40d5-93bd-6c5769631fe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75860" cy="6583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B97311E" wp14:editId="1E090F35">
                                                <wp:extent cx="45720" cy="7620"/>
                                                <wp:effectExtent l="0" t="0" r="0" b="0"/>
                                                <wp:docPr id="15" name="Picture 15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333333"/>
                                  <w:sz w:val="24"/>
                                  <w:szCs w:val="24"/>
                                </w:rPr>
                                <w:t>*If you are having a difficult time viewing, make sure your settings are set to display images</w:t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3F3429" w:rsidRPr="003F3429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3F3429" w:rsidRPr="003F342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nil"/>
                                          </w:tcBorders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F3429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6244078A" wp14:editId="279EC59D">
                                                <wp:extent cx="45720" cy="7620"/>
                                                <wp:effectExtent l="0" t="0" r="0" b="0"/>
                                                <wp:docPr id="16" name="Picture 16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0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If you have any questions or feedback, please let me know.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Melissa Taufa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Assistantdirectorcsan@gmail.com</w:t>
                              </w:r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hyperlink r:id="rId16" w:tgtFrame="_blank" w:history="1">
                                <w:r w:rsidRPr="003F3429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www.nevadacharters.info</w:t>
                                </w:r>
                              </w:hyperlink>
                            </w:p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 w:rsidRPr="003F342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(702)908-5144</w:t>
                              </w: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3F3429" w:rsidRPr="003F3429" w:rsidTr="003F342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3F3429" w:rsidRPr="003F3429" w:rsidTr="003F342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3F3429" w:rsidRPr="003F34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0785F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2"/>
                                    </w:tblGrid>
                                    <w:tr w:rsidR="003F3429" w:rsidRPr="003F34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785F2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3F3429" w:rsidRPr="003F3429" w:rsidRDefault="003F3429" w:rsidP="003F342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7" w:tgtFrame="_blank" w:history="1">
                                            <w:r w:rsidRPr="003F3429">
                                              <w:rPr>
                                                <w:rFonts w:ascii="Calibri" w:eastAsia="Times New Roman" w:hAnsi="Calibri" w:cs="Calibri"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Visit our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F3429" w:rsidRPr="003F3429" w:rsidRDefault="003F3429" w:rsidP="003F34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3429" w:rsidRPr="003F3429" w:rsidRDefault="003F3429" w:rsidP="003F34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3429" w:rsidRPr="003F3429" w:rsidRDefault="003F3429" w:rsidP="003F34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429" w:rsidRPr="003F3429" w:rsidRDefault="003F3429" w:rsidP="003F3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3429" w:rsidRPr="003F3429" w:rsidRDefault="003F3429" w:rsidP="003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BA" w:rsidRDefault="003F3429"/>
    <w:sectPr w:rsidR="0040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9"/>
    <w:rsid w:val="003F3429"/>
    <w:rsid w:val="00B651C4"/>
    <w:rsid w:val="00C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080C"/>
  <w15:chartTrackingRefBased/>
  <w15:docId w15:val="{99C2683F-03FB-41E1-8187-5CEFFDF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5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nevadacharters.inf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hyperlink" Target="https://www.nevadacharters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vadacharters.info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files.constantcontact.com/ba6743e5601/45565cd1-27aa-41e4-a6d6-26142e671e47.pdf" TargetMode="External"/><Relationship Id="rId5" Type="http://schemas.openxmlformats.org/officeDocument/2006/relationships/hyperlink" Target="https://www.nevadacharters.info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files.constantcontact.com/ba6743e5601/4216d7bb-8d41-4cf4-bb52-e3a5445406b6.pdf" TargetMode="External"/><Relationship Id="rId14" Type="http://schemas.openxmlformats.org/officeDocument/2006/relationships/hyperlink" Target="https://www.nevadacharters.info/cl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Taufa</dc:creator>
  <cp:keywords/>
  <dc:description/>
  <cp:lastModifiedBy>Melissa Taufa</cp:lastModifiedBy>
  <cp:revision>1</cp:revision>
  <dcterms:created xsi:type="dcterms:W3CDTF">2018-02-07T15:54:00Z</dcterms:created>
  <dcterms:modified xsi:type="dcterms:W3CDTF">2018-02-07T16:03:00Z</dcterms:modified>
</cp:coreProperties>
</file>